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9159" w14:textId="77777777" w:rsidR="00636B52" w:rsidRPr="005169AD" w:rsidRDefault="00636B52" w:rsidP="00A11180">
      <w:pPr>
        <w:pStyle w:val="Geenafstand"/>
        <w:jc w:val="both"/>
        <w:rPr>
          <w:rFonts w:cstheme="minorHAnsi"/>
          <w:b/>
          <w:sz w:val="24"/>
          <w:szCs w:val="24"/>
        </w:rPr>
      </w:pPr>
    </w:p>
    <w:p w14:paraId="614CA0BA" w14:textId="6C3F464A" w:rsidR="006F1A37" w:rsidRPr="005169AD" w:rsidRDefault="00A11180" w:rsidP="00F054C0">
      <w:pPr>
        <w:pStyle w:val="Geenafstand"/>
        <w:jc w:val="both"/>
        <w:rPr>
          <w:rFonts w:cstheme="minorHAnsi"/>
          <w:b/>
          <w:sz w:val="24"/>
          <w:szCs w:val="24"/>
        </w:rPr>
      </w:pPr>
      <w:r w:rsidRPr="005169AD">
        <w:rPr>
          <w:rFonts w:cstheme="minorHAnsi"/>
          <w:b/>
          <w:sz w:val="24"/>
          <w:szCs w:val="24"/>
        </w:rPr>
        <w:t>Rekenen/wiskunde</w:t>
      </w:r>
    </w:p>
    <w:p w14:paraId="4FD97A33" w14:textId="00F765F3" w:rsidR="004D2656" w:rsidRPr="00ED48DE" w:rsidRDefault="00ED48DE" w:rsidP="001227FD">
      <w:pPr>
        <w:pStyle w:val="Geenafstand"/>
        <w:numPr>
          <w:ilvl w:val="0"/>
          <w:numId w:val="3"/>
        </w:numPr>
        <w:jc w:val="both"/>
        <w:rPr>
          <w:rFonts w:cstheme="minorHAnsi"/>
          <w:bCs/>
          <w:sz w:val="24"/>
          <w:szCs w:val="24"/>
        </w:rPr>
      </w:pPr>
      <w:r w:rsidRPr="00ED48DE">
        <w:rPr>
          <w:rFonts w:cstheme="minorHAnsi"/>
          <w:sz w:val="24"/>
          <w:szCs w:val="24"/>
        </w:rPr>
        <w:t>Ongelijk verdelen. Maak het onderstaande tabel na</w:t>
      </w:r>
      <w:r>
        <w:rPr>
          <w:rFonts w:cstheme="minorHAnsi"/>
          <w:sz w:val="24"/>
          <w:szCs w:val="24"/>
        </w:rPr>
        <w:t>. In kolom A (van boven naar beneden) is het getal 9 ongelijk verdeeld. Verdeel nu het getal 18 naar verhouding hetzelfde in kolom B. Er zijn er al een paar voorgedaan. Vul nu de rest van het tabel in</w:t>
      </w:r>
      <w:r w:rsidR="00290C38">
        <w:rPr>
          <w:rFonts w:cstheme="minorHAnsi"/>
          <w:sz w:val="24"/>
          <w:szCs w:val="24"/>
        </w:rPr>
        <w:t>. Bedenk zelf nieuwe getallen om ongelijk te verdelen.</w:t>
      </w:r>
    </w:p>
    <w:p w14:paraId="7900A184" w14:textId="61C8817B" w:rsidR="00ED48DE" w:rsidRDefault="00ED48DE" w:rsidP="00ED48DE">
      <w:pPr>
        <w:pStyle w:val="Geenafstand"/>
        <w:jc w:val="both"/>
        <w:rPr>
          <w:rFonts w:cstheme="minorHAnsi"/>
          <w:sz w:val="24"/>
          <w:szCs w:val="24"/>
        </w:rPr>
      </w:pPr>
    </w:p>
    <w:tbl>
      <w:tblPr>
        <w:tblStyle w:val="Tabelraster"/>
        <w:tblW w:w="0" w:type="auto"/>
        <w:tblLook w:val="04A0" w:firstRow="1" w:lastRow="0" w:firstColumn="1" w:lastColumn="0" w:noHBand="0" w:noVBand="1"/>
      </w:tblPr>
      <w:tblGrid>
        <w:gridCol w:w="421"/>
        <w:gridCol w:w="2160"/>
        <w:gridCol w:w="2160"/>
        <w:gridCol w:w="2160"/>
        <w:gridCol w:w="2161"/>
      </w:tblGrid>
      <w:tr w:rsidR="00ED48DE" w14:paraId="54A40829" w14:textId="77777777" w:rsidTr="00ED48DE">
        <w:tc>
          <w:tcPr>
            <w:tcW w:w="421" w:type="dxa"/>
            <w:vAlign w:val="center"/>
          </w:tcPr>
          <w:p w14:paraId="6FAA651A" w14:textId="77777777" w:rsidR="00ED48DE" w:rsidRDefault="00ED48DE" w:rsidP="00ED48DE">
            <w:pPr>
              <w:pStyle w:val="Geenafstand"/>
              <w:jc w:val="center"/>
              <w:rPr>
                <w:rFonts w:cstheme="minorHAnsi"/>
                <w:bCs/>
                <w:sz w:val="24"/>
                <w:szCs w:val="24"/>
              </w:rPr>
            </w:pPr>
          </w:p>
        </w:tc>
        <w:tc>
          <w:tcPr>
            <w:tcW w:w="2160" w:type="dxa"/>
            <w:vAlign w:val="center"/>
          </w:tcPr>
          <w:p w14:paraId="76F582B7" w14:textId="21BE288F" w:rsidR="00ED48DE" w:rsidRDefault="00ED48DE" w:rsidP="00ED48DE">
            <w:pPr>
              <w:pStyle w:val="Geenafstand"/>
              <w:jc w:val="center"/>
              <w:rPr>
                <w:rFonts w:cstheme="minorHAnsi"/>
                <w:bCs/>
                <w:sz w:val="24"/>
                <w:szCs w:val="24"/>
              </w:rPr>
            </w:pPr>
            <w:r>
              <w:rPr>
                <w:rFonts w:cstheme="minorHAnsi"/>
                <w:bCs/>
                <w:sz w:val="24"/>
                <w:szCs w:val="24"/>
              </w:rPr>
              <w:t>A</w:t>
            </w:r>
          </w:p>
        </w:tc>
        <w:tc>
          <w:tcPr>
            <w:tcW w:w="2160" w:type="dxa"/>
            <w:vAlign w:val="center"/>
          </w:tcPr>
          <w:p w14:paraId="43A49274" w14:textId="09DB3AE1" w:rsidR="00ED48DE" w:rsidRDefault="00ED48DE" w:rsidP="00ED48DE">
            <w:pPr>
              <w:pStyle w:val="Geenafstand"/>
              <w:jc w:val="center"/>
              <w:rPr>
                <w:rFonts w:cstheme="minorHAnsi"/>
                <w:bCs/>
                <w:sz w:val="24"/>
                <w:szCs w:val="24"/>
              </w:rPr>
            </w:pPr>
            <w:r>
              <w:rPr>
                <w:rFonts w:cstheme="minorHAnsi"/>
                <w:bCs/>
                <w:sz w:val="24"/>
                <w:szCs w:val="24"/>
              </w:rPr>
              <w:t>B</w:t>
            </w:r>
          </w:p>
        </w:tc>
        <w:tc>
          <w:tcPr>
            <w:tcW w:w="2160" w:type="dxa"/>
            <w:vAlign w:val="center"/>
          </w:tcPr>
          <w:p w14:paraId="1B933C3E" w14:textId="57AC4F9E" w:rsidR="00ED48DE" w:rsidRDefault="00ED48DE" w:rsidP="00ED48DE">
            <w:pPr>
              <w:pStyle w:val="Geenafstand"/>
              <w:jc w:val="center"/>
              <w:rPr>
                <w:rFonts w:cstheme="minorHAnsi"/>
                <w:bCs/>
                <w:sz w:val="24"/>
                <w:szCs w:val="24"/>
              </w:rPr>
            </w:pPr>
            <w:r>
              <w:rPr>
                <w:rFonts w:cstheme="minorHAnsi"/>
                <w:bCs/>
                <w:sz w:val="24"/>
                <w:szCs w:val="24"/>
              </w:rPr>
              <w:t>C</w:t>
            </w:r>
          </w:p>
        </w:tc>
        <w:tc>
          <w:tcPr>
            <w:tcW w:w="2161" w:type="dxa"/>
            <w:vAlign w:val="center"/>
          </w:tcPr>
          <w:p w14:paraId="7A7AD0AA" w14:textId="7B191DD7" w:rsidR="00ED48DE" w:rsidRDefault="00ED48DE" w:rsidP="00ED48DE">
            <w:pPr>
              <w:pStyle w:val="Geenafstand"/>
              <w:jc w:val="center"/>
              <w:rPr>
                <w:rFonts w:cstheme="minorHAnsi"/>
                <w:bCs/>
                <w:sz w:val="24"/>
                <w:szCs w:val="24"/>
              </w:rPr>
            </w:pPr>
            <w:r>
              <w:rPr>
                <w:rFonts w:cstheme="minorHAnsi"/>
                <w:bCs/>
                <w:sz w:val="24"/>
                <w:szCs w:val="24"/>
              </w:rPr>
              <w:t>D</w:t>
            </w:r>
          </w:p>
        </w:tc>
      </w:tr>
      <w:tr w:rsidR="00ED48DE" w14:paraId="2B323779" w14:textId="77777777" w:rsidTr="00ED48DE">
        <w:tc>
          <w:tcPr>
            <w:tcW w:w="421" w:type="dxa"/>
            <w:vAlign w:val="center"/>
          </w:tcPr>
          <w:p w14:paraId="33D9F738" w14:textId="6071DDCE" w:rsidR="00ED48DE" w:rsidRDefault="00ED48DE" w:rsidP="00ED48DE">
            <w:pPr>
              <w:pStyle w:val="Geenafstand"/>
              <w:jc w:val="center"/>
              <w:rPr>
                <w:rFonts w:cstheme="minorHAnsi"/>
                <w:bCs/>
                <w:sz w:val="24"/>
                <w:szCs w:val="24"/>
              </w:rPr>
            </w:pPr>
            <w:r>
              <w:rPr>
                <w:rFonts w:cstheme="minorHAnsi"/>
                <w:bCs/>
                <w:sz w:val="24"/>
                <w:szCs w:val="24"/>
              </w:rPr>
              <w:t>1</w:t>
            </w:r>
          </w:p>
        </w:tc>
        <w:tc>
          <w:tcPr>
            <w:tcW w:w="2160" w:type="dxa"/>
            <w:vAlign w:val="center"/>
          </w:tcPr>
          <w:p w14:paraId="4BEDEF84" w14:textId="54AA8D99" w:rsidR="00ED48DE" w:rsidRDefault="00ED48DE" w:rsidP="00ED48DE">
            <w:pPr>
              <w:pStyle w:val="Geenafstand"/>
              <w:jc w:val="center"/>
              <w:rPr>
                <w:rFonts w:cstheme="minorHAnsi"/>
                <w:bCs/>
                <w:sz w:val="24"/>
                <w:szCs w:val="24"/>
              </w:rPr>
            </w:pPr>
            <w:r>
              <w:rPr>
                <w:rFonts w:cstheme="minorHAnsi"/>
                <w:bCs/>
                <w:sz w:val="24"/>
                <w:szCs w:val="24"/>
              </w:rPr>
              <w:t>2</w:t>
            </w:r>
          </w:p>
        </w:tc>
        <w:tc>
          <w:tcPr>
            <w:tcW w:w="2160" w:type="dxa"/>
            <w:vAlign w:val="center"/>
          </w:tcPr>
          <w:p w14:paraId="020A826F" w14:textId="1CBED4F5" w:rsidR="00ED48DE" w:rsidRDefault="00ED48DE" w:rsidP="00ED48DE">
            <w:pPr>
              <w:pStyle w:val="Geenafstand"/>
              <w:jc w:val="center"/>
              <w:rPr>
                <w:rFonts w:cstheme="minorHAnsi"/>
                <w:bCs/>
                <w:sz w:val="24"/>
                <w:szCs w:val="24"/>
              </w:rPr>
            </w:pPr>
            <w:r>
              <w:rPr>
                <w:rFonts w:cstheme="minorHAnsi"/>
                <w:bCs/>
                <w:sz w:val="24"/>
                <w:szCs w:val="24"/>
              </w:rPr>
              <w:t>4</w:t>
            </w:r>
          </w:p>
        </w:tc>
        <w:tc>
          <w:tcPr>
            <w:tcW w:w="2160" w:type="dxa"/>
            <w:vAlign w:val="center"/>
          </w:tcPr>
          <w:p w14:paraId="683A89E1" w14:textId="08798CFB" w:rsidR="00ED48DE" w:rsidRDefault="00ED48DE" w:rsidP="00ED48DE">
            <w:pPr>
              <w:pStyle w:val="Geenafstand"/>
              <w:jc w:val="center"/>
              <w:rPr>
                <w:rFonts w:cstheme="minorHAnsi"/>
                <w:bCs/>
                <w:sz w:val="24"/>
                <w:szCs w:val="24"/>
              </w:rPr>
            </w:pPr>
            <w:r>
              <w:rPr>
                <w:rFonts w:cstheme="minorHAnsi"/>
                <w:bCs/>
                <w:sz w:val="24"/>
                <w:szCs w:val="24"/>
              </w:rPr>
              <w:t>6</w:t>
            </w:r>
          </w:p>
        </w:tc>
        <w:tc>
          <w:tcPr>
            <w:tcW w:w="2161" w:type="dxa"/>
            <w:vAlign w:val="center"/>
          </w:tcPr>
          <w:p w14:paraId="28C8675E" w14:textId="60993D05" w:rsidR="00ED48DE" w:rsidRDefault="00ED48DE" w:rsidP="00ED48DE">
            <w:pPr>
              <w:pStyle w:val="Geenafstand"/>
              <w:jc w:val="center"/>
              <w:rPr>
                <w:rFonts w:cstheme="minorHAnsi"/>
                <w:bCs/>
                <w:sz w:val="24"/>
                <w:szCs w:val="24"/>
              </w:rPr>
            </w:pPr>
            <w:r>
              <w:rPr>
                <w:rFonts w:cstheme="minorHAnsi"/>
                <w:bCs/>
                <w:sz w:val="24"/>
                <w:szCs w:val="24"/>
              </w:rPr>
              <w:t>?</w:t>
            </w:r>
          </w:p>
        </w:tc>
      </w:tr>
      <w:tr w:rsidR="00ED48DE" w14:paraId="4AB0B1BD" w14:textId="77777777" w:rsidTr="00ED48DE">
        <w:tc>
          <w:tcPr>
            <w:tcW w:w="421" w:type="dxa"/>
            <w:vAlign w:val="center"/>
          </w:tcPr>
          <w:p w14:paraId="4086EAE2" w14:textId="6DD417D1" w:rsidR="00ED48DE" w:rsidRDefault="00ED48DE" w:rsidP="00ED48DE">
            <w:pPr>
              <w:pStyle w:val="Geenafstand"/>
              <w:jc w:val="center"/>
              <w:rPr>
                <w:rFonts w:cstheme="minorHAnsi"/>
                <w:bCs/>
                <w:sz w:val="24"/>
                <w:szCs w:val="24"/>
              </w:rPr>
            </w:pPr>
            <w:r>
              <w:rPr>
                <w:rFonts w:cstheme="minorHAnsi"/>
                <w:bCs/>
                <w:sz w:val="24"/>
                <w:szCs w:val="24"/>
              </w:rPr>
              <w:t>2</w:t>
            </w:r>
          </w:p>
        </w:tc>
        <w:tc>
          <w:tcPr>
            <w:tcW w:w="2160" w:type="dxa"/>
            <w:vAlign w:val="center"/>
          </w:tcPr>
          <w:p w14:paraId="12EDB659" w14:textId="0258E18C" w:rsidR="00ED48DE" w:rsidRDefault="00ED48DE" w:rsidP="00ED48DE">
            <w:pPr>
              <w:pStyle w:val="Geenafstand"/>
              <w:jc w:val="center"/>
              <w:rPr>
                <w:rFonts w:cstheme="minorHAnsi"/>
                <w:bCs/>
                <w:sz w:val="24"/>
                <w:szCs w:val="24"/>
              </w:rPr>
            </w:pPr>
            <w:r>
              <w:rPr>
                <w:rFonts w:cstheme="minorHAnsi"/>
                <w:bCs/>
                <w:sz w:val="24"/>
                <w:szCs w:val="24"/>
              </w:rPr>
              <w:t>3</w:t>
            </w:r>
          </w:p>
        </w:tc>
        <w:tc>
          <w:tcPr>
            <w:tcW w:w="2160" w:type="dxa"/>
            <w:vAlign w:val="center"/>
          </w:tcPr>
          <w:p w14:paraId="44792A6E" w14:textId="36C7591D" w:rsidR="00ED48DE" w:rsidRDefault="00ED48DE" w:rsidP="00ED48DE">
            <w:pPr>
              <w:pStyle w:val="Geenafstand"/>
              <w:jc w:val="center"/>
              <w:rPr>
                <w:rFonts w:cstheme="minorHAnsi"/>
                <w:bCs/>
                <w:sz w:val="24"/>
                <w:szCs w:val="24"/>
              </w:rPr>
            </w:pPr>
            <w:r>
              <w:rPr>
                <w:rFonts w:cstheme="minorHAnsi"/>
                <w:bCs/>
                <w:sz w:val="24"/>
                <w:szCs w:val="24"/>
              </w:rPr>
              <w:t>6</w:t>
            </w:r>
          </w:p>
        </w:tc>
        <w:tc>
          <w:tcPr>
            <w:tcW w:w="2160" w:type="dxa"/>
            <w:vAlign w:val="center"/>
          </w:tcPr>
          <w:p w14:paraId="775D9D57" w14:textId="4AB27B4E" w:rsidR="00ED48DE" w:rsidRDefault="00ED48DE" w:rsidP="00ED48DE">
            <w:pPr>
              <w:pStyle w:val="Geenafstand"/>
              <w:jc w:val="center"/>
              <w:rPr>
                <w:rFonts w:cstheme="minorHAnsi"/>
                <w:bCs/>
                <w:sz w:val="24"/>
                <w:szCs w:val="24"/>
              </w:rPr>
            </w:pPr>
            <w:r>
              <w:rPr>
                <w:rFonts w:cstheme="minorHAnsi"/>
                <w:bCs/>
                <w:sz w:val="24"/>
                <w:szCs w:val="24"/>
              </w:rPr>
              <w:t>?</w:t>
            </w:r>
          </w:p>
        </w:tc>
        <w:tc>
          <w:tcPr>
            <w:tcW w:w="2161" w:type="dxa"/>
            <w:vAlign w:val="center"/>
          </w:tcPr>
          <w:p w14:paraId="5D6A1B93" w14:textId="5194E307" w:rsidR="00ED48DE" w:rsidRDefault="00ED48DE" w:rsidP="00ED48DE">
            <w:pPr>
              <w:pStyle w:val="Geenafstand"/>
              <w:jc w:val="center"/>
              <w:rPr>
                <w:rFonts w:cstheme="minorHAnsi"/>
                <w:bCs/>
                <w:sz w:val="24"/>
                <w:szCs w:val="24"/>
              </w:rPr>
            </w:pPr>
            <w:r>
              <w:rPr>
                <w:rFonts w:cstheme="minorHAnsi"/>
                <w:bCs/>
                <w:sz w:val="24"/>
                <w:szCs w:val="24"/>
              </w:rPr>
              <w:t>?</w:t>
            </w:r>
          </w:p>
        </w:tc>
      </w:tr>
      <w:tr w:rsidR="00ED48DE" w14:paraId="1F67F198" w14:textId="77777777" w:rsidTr="00ED48DE">
        <w:tc>
          <w:tcPr>
            <w:tcW w:w="421" w:type="dxa"/>
            <w:vAlign w:val="center"/>
          </w:tcPr>
          <w:p w14:paraId="779F899B" w14:textId="480562AF" w:rsidR="00ED48DE" w:rsidRDefault="00ED48DE" w:rsidP="00ED48DE">
            <w:pPr>
              <w:pStyle w:val="Geenafstand"/>
              <w:jc w:val="center"/>
              <w:rPr>
                <w:rFonts w:cstheme="minorHAnsi"/>
                <w:bCs/>
                <w:sz w:val="24"/>
                <w:szCs w:val="24"/>
              </w:rPr>
            </w:pPr>
            <w:r>
              <w:rPr>
                <w:rFonts w:cstheme="minorHAnsi"/>
                <w:bCs/>
                <w:sz w:val="24"/>
                <w:szCs w:val="24"/>
              </w:rPr>
              <w:t>3</w:t>
            </w:r>
          </w:p>
        </w:tc>
        <w:tc>
          <w:tcPr>
            <w:tcW w:w="2160" w:type="dxa"/>
            <w:vAlign w:val="center"/>
          </w:tcPr>
          <w:p w14:paraId="3E6EF95E" w14:textId="3FB530BF" w:rsidR="00ED48DE" w:rsidRDefault="00ED48DE" w:rsidP="00ED48DE">
            <w:pPr>
              <w:pStyle w:val="Geenafstand"/>
              <w:jc w:val="center"/>
              <w:rPr>
                <w:rFonts w:cstheme="minorHAnsi"/>
                <w:bCs/>
                <w:sz w:val="24"/>
                <w:szCs w:val="24"/>
              </w:rPr>
            </w:pPr>
            <w:r>
              <w:rPr>
                <w:rFonts w:cstheme="minorHAnsi"/>
                <w:bCs/>
                <w:sz w:val="24"/>
                <w:szCs w:val="24"/>
              </w:rPr>
              <w:t>4</w:t>
            </w:r>
          </w:p>
        </w:tc>
        <w:tc>
          <w:tcPr>
            <w:tcW w:w="2160" w:type="dxa"/>
            <w:vAlign w:val="center"/>
          </w:tcPr>
          <w:p w14:paraId="426160F1" w14:textId="1B784338" w:rsidR="00ED48DE" w:rsidRDefault="00ED48DE" w:rsidP="00ED48DE">
            <w:pPr>
              <w:pStyle w:val="Geenafstand"/>
              <w:jc w:val="center"/>
              <w:rPr>
                <w:rFonts w:cstheme="minorHAnsi"/>
                <w:bCs/>
                <w:sz w:val="24"/>
                <w:szCs w:val="24"/>
              </w:rPr>
            </w:pPr>
            <w:r>
              <w:rPr>
                <w:rFonts w:cstheme="minorHAnsi"/>
                <w:bCs/>
                <w:sz w:val="24"/>
                <w:szCs w:val="24"/>
              </w:rPr>
              <w:t>?</w:t>
            </w:r>
          </w:p>
        </w:tc>
        <w:tc>
          <w:tcPr>
            <w:tcW w:w="2160" w:type="dxa"/>
            <w:vAlign w:val="center"/>
          </w:tcPr>
          <w:p w14:paraId="2CD0D691" w14:textId="4D317E20" w:rsidR="00ED48DE" w:rsidRDefault="00ED48DE" w:rsidP="00ED48DE">
            <w:pPr>
              <w:pStyle w:val="Geenafstand"/>
              <w:jc w:val="center"/>
              <w:rPr>
                <w:rFonts w:cstheme="minorHAnsi"/>
                <w:bCs/>
                <w:sz w:val="24"/>
                <w:szCs w:val="24"/>
              </w:rPr>
            </w:pPr>
            <w:r>
              <w:rPr>
                <w:rFonts w:cstheme="minorHAnsi"/>
                <w:bCs/>
                <w:sz w:val="24"/>
                <w:szCs w:val="24"/>
              </w:rPr>
              <w:t>?</w:t>
            </w:r>
          </w:p>
        </w:tc>
        <w:tc>
          <w:tcPr>
            <w:tcW w:w="2161" w:type="dxa"/>
            <w:vAlign w:val="center"/>
          </w:tcPr>
          <w:p w14:paraId="62C44A6C" w14:textId="12380E65" w:rsidR="00ED48DE" w:rsidRDefault="00ED48DE" w:rsidP="00ED48DE">
            <w:pPr>
              <w:pStyle w:val="Geenafstand"/>
              <w:jc w:val="center"/>
              <w:rPr>
                <w:rFonts w:cstheme="minorHAnsi"/>
                <w:bCs/>
                <w:sz w:val="24"/>
                <w:szCs w:val="24"/>
              </w:rPr>
            </w:pPr>
            <w:r>
              <w:rPr>
                <w:rFonts w:cstheme="minorHAnsi"/>
                <w:bCs/>
                <w:sz w:val="24"/>
                <w:szCs w:val="24"/>
              </w:rPr>
              <w:t>?</w:t>
            </w:r>
          </w:p>
        </w:tc>
      </w:tr>
    </w:tbl>
    <w:p w14:paraId="641C2ED0" w14:textId="77777777" w:rsidR="00ED48DE" w:rsidRPr="00ED48DE" w:rsidRDefault="00ED48DE" w:rsidP="00ED48DE">
      <w:pPr>
        <w:pStyle w:val="Geenafstand"/>
        <w:jc w:val="both"/>
        <w:rPr>
          <w:rFonts w:cstheme="minorHAnsi"/>
          <w:bCs/>
          <w:sz w:val="24"/>
          <w:szCs w:val="24"/>
        </w:rPr>
      </w:pPr>
    </w:p>
    <w:p w14:paraId="2A05DC54" w14:textId="628419B2" w:rsidR="00290C38" w:rsidRDefault="00290C38" w:rsidP="00290C38">
      <w:pPr>
        <w:pStyle w:val="Geenafstand"/>
        <w:numPr>
          <w:ilvl w:val="0"/>
          <w:numId w:val="3"/>
        </w:numPr>
        <w:jc w:val="both"/>
        <w:rPr>
          <w:rFonts w:cstheme="minorHAnsi"/>
          <w:sz w:val="24"/>
          <w:szCs w:val="24"/>
        </w:rPr>
      </w:pPr>
      <w:r w:rsidRPr="00290C38">
        <w:rPr>
          <w:rFonts w:cstheme="minorHAnsi"/>
          <w:sz w:val="24"/>
          <w:szCs w:val="24"/>
        </w:rPr>
        <w:t xml:space="preserve">Kijk goed naar de kaart </w:t>
      </w:r>
      <w:r w:rsidRPr="00AC2C83">
        <w:rPr>
          <w:rFonts w:cstheme="minorHAnsi"/>
          <w:i/>
          <w:sz w:val="24"/>
          <w:szCs w:val="24"/>
        </w:rPr>
        <w:t>‘Het menselijk lichaam’</w:t>
      </w:r>
      <w:r w:rsidRPr="00290C38">
        <w:rPr>
          <w:rFonts w:cstheme="minorHAnsi"/>
          <w:sz w:val="24"/>
          <w:szCs w:val="24"/>
        </w:rPr>
        <w:t xml:space="preserve"> in de bijlagen. Maak het onderstaande tabel na en vul dit in voor de volgende lengtes: 1.40m; 1.60m en 2.00m. Vul het tabel ook in voor je eigen lengte.</w:t>
      </w:r>
      <w:r>
        <w:rPr>
          <w:rFonts w:cstheme="minorHAnsi"/>
          <w:sz w:val="24"/>
          <w:szCs w:val="24"/>
        </w:rPr>
        <w:t xml:space="preserve"> Kloppen de verhoudingen volgens de kaart? Meet ook andere gezinsleden op en kijk of de verhoudingen kloppen.</w:t>
      </w:r>
    </w:p>
    <w:p w14:paraId="00DAB0F0" w14:textId="77777777" w:rsidR="00290C38" w:rsidRDefault="00290C38" w:rsidP="00290C38">
      <w:pPr>
        <w:pStyle w:val="Geenafstand"/>
        <w:jc w:val="both"/>
        <w:rPr>
          <w:rFonts w:cstheme="minorHAnsi"/>
          <w:sz w:val="24"/>
          <w:szCs w:val="24"/>
        </w:rPr>
      </w:pPr>
    </w:p>
    <w:tbl>
      <w:tblPr>
        <w:tblStyle w:val="Tabelraster"/>
        <w:tblW w:w="0" w:type="auto"/>
        <w:tblLook w:val="04A0" w:firstRow="1" w:lastRow="0" w:firstColumn="1" w:lastColumn="0" w:noHBand="0" w:noVBand="1"/>
      </w:tblPr>
      <w:tblGrid>
        <w:gridCol w:w="2547"/>
        <w:gridCol w:w="1983"/>
        <w:gridCol w:w="2266"/>
        <w:gridCol w:w="2266"/>
      </w:tblGrid>
      <w:tr w:rsidR="00AC2C83" w14:paraId="23C858D0" w14:textId="77777777" w:rsidTr="00AC2C83">
        <w:tc>
          <w:tcPr>
            <w:tcW w:w="2547" w:type="dxa"/>
          </w:tcPr>
          <w:p w14:paraId="6482B35E" w14:textId="77777777" w:rsidR="00AC2C83" w:rsidRDefault="00AC2C83" w:rsidP="00290C38">
            <w:pPr>
              <w:pStyle w:val="Geenafstand"/>
              <w:jc w:val="both"/>
              <w:rPr>
                <w:rFonts w:cstheme="minorHAnsi"/>
                <w:sz w:val="24"/>
                <w:szCs w:val="24"/>
              </w:rPr>
            </w:pPr>
            <w:r>
              <w:rPr>
                <w:rFonts w:cstheme="minorHAnsi"/>
                <w:sz w:val="24"/>
                <w:szCs w:val="24"/>
              </w:rPr>
              <w:t>Lengte kruin - voetzool:</w:t>
            </w:r>
          </w:p>
        </w:tc>
        <w:tc>
          <w:tcPr>
            <w:tcW w:w="1983" w:type="dxa"/>
            <w:vAlign w:val="bottom"/>
          </w:tcPr>
          <w:p w14:paraId="0527F75E" w14:textId="7E39A33F" w:rsidR="00AC2C83" w:rsidRDefault="00AC2C83" w:rsidP="00AC2C83">
            <w:pPr>
              <w:pStyle w:val="Geenafstand"/>
              <w:jc w:val="center"/>
              <w:rPr>
                <w:rFonts w:cstheme="minorHAnsi"/>
                <w:sz w:val="24"/>
                <w:szCs w:val="24"/>
              </w:rPr>
            </w:pPr>
            <w:r>
              <w:rPr>
                <w:rFonts w:cstheme="minorHAnsi"/>
                <w:sz w:val="24"/>
                <w:szCs w:val="24"/>
              </w:rPr>
              <w:t>1.40m</w:t>
            </w:r>
          </w:p>
        </w:tc>
        <w:tc>
          <w:tcPr>
            <w:tcW w:w="2266" w:type="dxa"/>
            <w:vAlign w:val="bottom"/>
          </w:tcPr>
          <w:p w14:paraId="694978EF" w14:textId="5C406351" w:rsidR="00AC2C83" w:rsidRDefault="00AC2C83" w:rsidP="00AC2C83">
            <w:pPr>
              <w:pStyle w:val="Geenafstand"/>
              <w:jc w:val="center"/>
              <w:rPr>
                <w:rFonts w:cstheme="minorHAnsi"/>
                <w:sz w:val="24"/>
                <w:szCs w:val="24"/>
              </w:rPr>
            </w:pPr>
            <w:r>
              <w:rPr>
                <w:rFonts w:cstheme="minorHAnsi"/>
                <w:sz w:val="24"/>
                <w:szCs w:val="24"/>
              </w:rPr>
              <w:t>1.60m</w:t>
            </w:r>
          </w:p>
        </w:tc>
        <w:tc>
          <w:tcPr>
            <w:tcW w:w="2266" w:type="dxa"/>
            <w:vAlign w:val="bottom"/>
          </w:tcPr>
          <w:p w14:paraId="716AA852" w14:textId="34A51874" w:rsidR="00AC2C83" w:rsidRDefault="00AC2C83" w:rsidP="00AC2C83">
            <w:pPr>
              <w:pStyle w:val="Geenafstand"/>
              <w:jc w:val="center"/>
              <w:rPr>
                <w:rFonts w:cstheme="minorHAnsi"/>
                <w:sz w:val="24"/>
                <w:szCs w:val="24"/>
              </w:rPr>
            </w:pPr>
            <w:r>
              <w:rPr>
                <w:rFonts w:cstheme="minorHAnsi"/>
                <w:sz w:val="24"/>
                <w:szCs w:val="24"/>
              </w:rPr>
              <w:t>2.00m</w:t>
            </w:r>
          </w:p>
        </w:tc>
      </w:tr>
      <w:tr w:rsidR="00290C38" w14:paraId="1C45DC61" w14:textId="77777777" w:rsidTr="00AC2C83">
        <w:tc>
          <w:tcPr>
            <w:tcW w:w="2547" w:type="dxa"/>
          </w:tcPr>
          <w:p w14:paraId="5803E353" w14:textId="27E4F2F8" w:rsidR="00290C38" w:rsidRDefault="00290C38" w:rsidP="00290C38">
            <w:pPr>
              <w:pStyle w:val="Geenafstand"/>
              <w:jc w:val="both"/>
              <w:rPr>
                <w:rFonts w:cstheme="minorHAnsi"/>
                <w:sz w:val="24"/>
                <w:szCs w:val="24"/>
              </w:rPr>
            </w:pPr>
            <w:r>
              <w:rPr>
                <w:rFonts w:cstheme="minorHAnsi"/>
                <w:sz w:val="24"/>
                <w:szCs w:val="24"/>
              </w:rPr>
              <w:t>Kruin - oksel</w:t>
            </w:r>
          </w:p>
        </w:tc>
        <w:tc>
          <w:tcPr>
            <w:tcW w:w="1983" w:type="dxa"/>
            <w:vAlign w:val="bottom"/>
          </w:tcPr>
          <w:p w14:paraId="2834D719" w14:textId="77777777" w:rsidR="00290C38" w:rsidRDefault="00290C38" w:rsidP="00AC2C83">
            <w:pPr>
              <w:pStyle w:val="Geenafstand"/>
              <w:jc w:val="center"/>
              <w:rPr>
                <w:rFonts w:cstheme="minorHAnsi"/>
                <w:sz w:val="24"/>
                <w:szCs w:val="24"/>
              </w:rPr>
            </w:pPr>
          </w:p>
        </w:tc>
        <w:tc>
          <w:tcPr>
            <w:tcW w:w="2266" w:type="dxa"/>
            <w:vAlign w:val="bottom"/>
          </w:tcPr>
          <w:p w14:paraId="0E2C9BCC" w14:textId="77777777" w:rsidR="00290C38" w:rsidRDefault="00290C38" w:rsidP="00AC2C83">
            <w:pPr>
              <w:pStyle w:val="Geenafstand"/>
              <w:jc w:val="center"/>
              <w:rPr>
                <w:rFonts w:cstheme="minorHAnsi"/>
                <w:sz w:val="24"/>
                <w:szCs w:val="24"/>
              </w:rPr>
            </w:pPr>
          </w:p>
        </w:tc>
        <w:tc>
          <w:tcPr>
            <w:tcW w:w="2266" w:type="dxa"/>
            <w:vAlign w:val="bottom"/>
          </w:tcPr>
          <w:p w14:paraId="6061A00C" w14:textId="77777777" w:rsidR="00290C38" w:rsidRDefault="00290C38" w:rsidP="00AC2C83">
            <w:pPr>
              <w:pStyle w:val="Geenafstand"/>
              <w:jc w:val="center"/>
              <w:rPr>
                <w:rFonts w:cstheme="minorHAnsi"/>
                <w:sz w:val="24"/>
                <w:szCs w:val="24"/>
              </w:rPr>
            </w:pPr>
          </w:p>
        </w:tc>
      </w:tr>
      <w:tr w:rsidR="00290C38" w14:paraId="2769429A" w14:textId="77777777" w:rsidTr="00AC2C83">
        <w:tc>
          <w:tcPr>
            <w:tcW w:w="2547" w:type="dxa"/>
          </w:tcPr>
          <w:p w14:paraId="3F243DEB" w14:textId="5EBE8E46" w:rsidR="00290C38" w:rsidRDefault="00AC2C83" w:rsidP="00290C38">
            <w:pPr>
              <w:pStyle w:val="Geenafstand"/>
              <w:jc w:val="both"/>
              <w:rPr>
                <w:rFonts w:cstheme="minorHAnsi"/>
                <w:sz w:val="24"/>
                <w:szCs w:val="24"/>
              </w:rPr>
            </w:pPr>
            <w:r>
              <w:rPr>
                <w:rFonts w:cstheme="minorHAnsi"/>
                <w:sz w:val="24"/>
                <w:szCs w:val="24"/>
              </w:rPr>
              <w:t>Kruin - knie</w:t>
            </w:r>
          </w:p>
        </w:tc>
        <w:tc>
          <w:tcPr>
            <w:tcW w:w="1983" w:type="dxa"/>
            <w:vAlign w:val="bottom"/>
          </w:tcPr>
          <w:p w14:paraId="6C68418D" w14:textId="77777777" w:rsidR="00290C38" w:rsidRDefault="00290C38" w:rsidP="00AC2C83">
            <w:pPr>
              <w:pStyle w:val="Geenafstand"/>
              <w:jc w:val="center"/>
              <w:rPr>
                <w:rFonts w:cstheme="minorHAnsi"/>
                <w:sz w:val="24"/>
                <w:szCs w:val="24"/>
              </w:rPr>
            </w:pPr>
          </w:p>
        </w:tc>
        <w:tc>
          <w:tcPr>
            <w:tcW w:w="2266" w:type="dxa"/>
            <w:vAlign w:val="bottom"/>
          </w:tcPr>
          <w:p w14:paraId="76A7AE9D" w14:textId="77777777" w:rsidR="00290C38" w:rsidRDefault="00290C38" w:rsidP="00AC2C83">
            <w:pPr>
              <w:pStyle w:val="Geenafstand"/>
              <w:jc w:val="center"/>
              <w:rPr>
                <w:rFonts w:cstheme="minorHAnsi"/>
                <w:sz w:val="24"/>
                <w:szCs w:val="24"/>
              </w:rPr>
            </w:pPr>
          </w:p>
        </w:tc>
        <w:tc>
          <w:tcPr>
            <w:tcW w:w="2266" w:type="dxa"/>
            <w:vAlign w:val="bottom"/>
          </w:tcPr>
          <w:p w14:paraId="19E2A88F" w14:textId="77777777" w:rsidR="00290C38" w:rsidRDefault="00290C38" w:rsidP="00AC2C83">
            <w:pPr>
              <w:pStyle w:val="Geenafstand"/>
              <w:jc w:val="center"/>
              <w:rPr>
                <w:rFonts w:cstheme="minorHAnsi"/>
                <w:sz w:val="24"/>
                <w:szCs w:val="24"/>
              </w:rPr>
            </w:pPr>
          </w:p>
        </w:tc>
      </w:tr>
      <w:tr w:rsidR="00290C38" w14:paraId="6F712B7A" w14:textId="77777777" w:rsidTr="00AC2C83">
        <w:tc>
          <w:tcPr>
            <w:tcW w:w="2547" w:type="dxa"/>
          </w:tcPr>
          <w:p w14:paraId="0C2CE0D2" w14:textId="2B687C39" w:rsidR="00290C38" w:rsidRDefault="00AC2C83" w:rsidP="00290C38">
            <w:pPr>
              <w:pStyle w:val="Geenafstand"/>
              <w:jc w:val="both"/>
              <w:rPr>
                <w:rFonts w:cstheme="minorHAnsi"/>
                <w:sz w:val="24"/>
                <w:szCs w:val="24"/>
              </w:rPr>
            </w:pPr>
            <w:r>
              <w:rPr>
                <w:rFonts w:cstheme="minorHAnsi"/>
                <w:sz w:val="24"/>
                <w:szCs w:val="24"/>
              </w:rPr>
              <w:t>Heup - taille</w:t>
            </w:r>
          </w:p>
        </w:tc>
        <w:tc>
          <w:tcPr>
            <w:tcW w:w="1983" w:type="dxa"/>
            <w:vAlign w:val="bottom"/>
          </w:tcPr>
          <w:p w14:paraId="30B987B8" w14:textId="77777777" w:rsidR="00290C38" w:rsidRDefault="00290C38" w:rsidP="00AC2C83">
            <w:pPr>
              <w:pStyle w:val="Geenafstand"/>
              <w:jc w:val="center"/>
              <w:rPr>
                <w:rFonts w:cstheme="minorHAnsi"/>
                <w:sz w:val="24"/>
                <w:szCs w:val="24"/>
              </w:rPr>
            </w:pPr>
          </w:p>
        </w:tc>
        <w:tc>
          <w:tcPr>
            <w:tcW w:w="2266" w:type="dxa"/>
            <w:vAlign w:val="bottom"/>
          </w:tcPr>
          <w:p w14:paraId="589876DB" w14:textId="77777777" w:rsidR="00290C38" w:rsidRDefault="00290C38" w:rsidP="00AC2C83">
            <w:pPr>
              <w:pStyle w:val="Geenafstand"/>
              <w:jc w:val="center"/>
              <w:rPr>
                <w:rFonts w:cstheme="minorHAnsi"/>
                <w:sz w:val="24"/>
                <w:szCs w:val="24"/>
              </w:rPr>
            </w:pPr>
          </w:p>
        </w:tc>
        <w:tc>
          <w:tcPr>
            <w:tcW w:w="2266" w:type="dxa"/>
            <w:vAlign w:val="bottom"/>
          </w:tcPr>
          <w:p w14:paraId="6C14A7AB" w14:textId="77777777" w:rsidR="00290C38" w:rsidRDefault="00290C38" w:rsidP="00AC2C83">
            <w:pPr>
              <w:pStyle w:val="Geenafstand"/>
              <w:jc w:val="center"/>
              <w:rPr>
                <w:rFonts w:cstheme="minorHAnsi"/>
                <w:sz w:val="24"/>
                <w:szCs w:val="24"/>
              </w:rPr>
            </w:pPr>
          </w:p>
        </w:tc>
      </w:tr>
    </w:tbl>
    <w:p w14:paraId="1411E434" w14:textId="62D47C0E" w:rsidR="00290C38" w:rsidRPr="00AC2C83" w:rsidRDefault="00AC2C83" w:rsidP="00AC2C83">
      <w:pPr>
        <w:pStyle w:val="Geenafstand"/>
        <w:ind w:left="360"/>
        <w:jc w:val="both"/>
        <w:rPr>
          <w:rFonts w:cstheme="minorHAnsi"/>
          <w:i/>
          <w:sz w:val="24"/>
          <w:szCs w:val="24"/>
        </w:rPr>
      </w:pPr>
      <w:r>
        <w:rPr>
          <w:rFonts w:cstheme="minorHAnsi"/>
          <w:sz w:val="24"/>
          <w:szCs w:val="24"/>
        </w:rPr>
        <w:t xml:space="preserve">Als laatste mag je ook een tekening maken met de verhoudingen volgens de kaart </w:t>
      </w:r>
      <w:r w:rsidRPr="00AC2C83">
        <w:rPr>
          <w:rFonts w:cstheme="minorHAnsi"/>
          <w:i/>
          <w:sz w:val="24"/>
          <w:szCs w:val="24"/>
        </w:rPr>
        <w:t>‘Het menselijk lichaam’.</w:t>
      </w:r>
    </w:p>
    <w:p w14:paraId="2D49AA76" w14:textId="77777777" w:rsidR="00ED48DE" w:rsidRPr="00ED48DE" w:rsidRDefault="00ED48DE" w:rsidP="00ED48DE">
      <w:pPr>
        <w:pStyle w:val="Geenafstand"/>
        <w:jc w:val="both"/>
        <w:rPr>
          <w:rFonts w:cstheme="minorHAnsi"/>
          <w:b/>
          <w:bCs/>
          <w:sz w:val="24"/>
          <w:szCs w:val="24"/>
        </w:rPr>
      </w:pPr>
    </w:p>
    <w:p w14:paraId="60A805DE" w14:textId="0BC2808C" w:rsidR="0071023C" w:rsidRPr="005169AD" w:rsidRDefault="0080475B" w:rsidP="00D329ED">
      <w:pPr>
        <w:pStyle w:val="Geenafstand"/>
        <w:jc w:val="both"/>
        <w:rPr>
          <w:rFonts w:cstheme="minorHAnsi"/>
          <w:b/>
          <w:bCs/>
          <w:sz w:val="24"/>
          <w:szCs w:val="24"/>
        </w:rPr>
      </w:pPr>
      <w:r w:rsidRPr="005169AD">
        <w:rPr>
          <w:rFonts w:cstheme="minorHAnsi"/>
          <w:b/>
          <w:bCs/>
          <w:sz w:val="24"/>
          <w:szCs w:val="24"/>
        </w:rPr>
        <w:t>Taal/taalverzorging</w:t>
      </w:r>
    </w:p>
    <w:p w14:paraId="21AE7354" w14:textId="6C121DCF" w:rsidR="008336BE" w:rsidRDefault="00BC06DF" w:rsidP="00FE6BD9">
      <w:pPr>
        <w:pStyle w:val="Geenafstand"/>
        <w:numPr>
          <w:ilvl w:val="0"/>
          <w:numId w:val="2"/>
        </w:numPr>
        <w:jc w:val="both"/>
        <w:rPr>
          <w:rFonts w:cstheme="minorHAnsi"/>
          <w:bCs/>
          <w:sz w:val="24"/>
          <w:szCs w:val="24"/>
        </w:rPr>
      </w:pPr>
      <w:r>
        <w:rPr>
          <w:rFonts w:cstheme="minorHAnsi"/>
          <w:bCs/>
          <w:sz w:val="24"/>
          <w:szCs w:val="24"/>
        </w:rPr>
        <w:t>De Nederlandse taal kent veel uitdrukkingen.</w:t>
      </w:r>
      <w:r w:rsidR="00ED48DE">
        <w:rPr>
          <w:rFonts w:cstheme="minorHAnsi"/>
          <w:bCs/>
          <w:sz w:val="24"/>
          <w:szCs w:val="24"/>
        </w:rPr>
        <w:t xml:space="preserve"> Ook over het menselijk lichaam zoals ‘Doen alsof je neus bloed’ en ‘Het hart op je tong hebben’. Wat betekenen deze uitdrukkingen en welke ken jij zelf nog? Bedenk er zoveel mogelijk. Schrijf ook de betekenis bij de uitdrukkingen. Weet je de betekenis nog niet? Zoek hem dan nog even op.</w:t>
      </w:r>
    </w:p>
    <w:p w14:paraId="5C8DE6FA" w14:textId="2A35677B" w:rsidR="00BC06DF" w:rsidRDefault="00BC06DF" w:rsidP="00FE6BD9">
      <w:pPr>
        <w:pStyle w:val="Geenafstand"/>
        <w:numPr>
          <w:ilvl w:val="0"/>
          <w:numId w:val="2"/>
        </w:numPr>
        <w:jc w:val="both"/>
        <w:rPr>
          <w:rFonts w:cstheme="minorHAnsi"/>
          <w:bCs/>
          <w:sz w:val="24"/>
          <w:szCs w:val="24"/>
        </w:rPr>
      </w:pPr>
      <w:r>
        <w:rPr>
          <w:rFonts w:cstheme="minorHAnsi"/>
          <w:bCs/>
          <w:sz w:val="24"/>
          <w:szCs w:val="24"/>
        </w:rPr>
        <w:t>Als uitbreiding op de trappen van vergelijking, maken we deze week de trappen van hoedanigheid. Ze lijken erg veel op elkaar, maar er zit toch wel verschil in. Hier een paar voorbeelden:</w:t>
      </w:r>
    </w:p>
    <w:p w14:paraId="5DCF921A" w14:textId="6114A389" w:rsidR="00BC06DF" w:rsidRDefault="00BC06DF" w:rsidP="00BC06DF">
      <w:pPr>
        <w:pStyle w:val="Geenafstand"/>
        <w:numPr>
          <w:ilvl w:val="1"/>
          <w:numId w:val="2"/>
        </w:numPr>
        <w:jc w:val="both"/>
        <w:rPr>
          <w:rFonts w:cstheme="minorHAnsi"/>
          <w:bCs/>
          <w:sz w:val="24"/>
          <w:szCs w:val="24"/>
        </w:rPr>
      </w:pPr>
      <w:r>
        <w:rPr>
          <w:rFonts w:cstheme="minorHAnsi"/>
          <w:bCs/>
          <w:sz w:val="24"/>
          <w:szCs w:val="24"/>
        </w:rPr>
        <w:t>Motregen - regen – stortregen</w:t>
      </w:r>
    </w:p>
    <w:p w14:paraId="358263F5" w14:textId="4598544B" w:rsidR="00BC06DF" w:rsidRDefault="00BC06DF" w:rsidP="00BC06DF">
      <w:pPr>
        <w:pStyle w:val="Geenafstand"/>
        <w:numPr>
          <w:ilvl w:val="1"/>
          <w:numId w:val="2"/>
        </w:numPr>
        <w:jc w:val="both"/>
        <w:rPr>
          <w:rFonts w:cstheme="minorHAnsi"/>
          <w:bCs/>
          <w:sz w:val="24"/>
          <w:szCs w:val="24"/>
        </w:rPr>
      </w:pPr>
      <w:r>
        <w:rPr>
          <w:rFonts w:cstheme="minorHAnsi"/>
          <w:bCs/>
          <w:sz w:val="24"/>
          <w:szCs w:val="24"/>
        </w:rPr>
        <w:t>Vochtig - nat - kletsnat</w:t>
      </w:r>
    </w:p>
    <w:p w14:paraId="207D5029" w14:textId="14794862" w:rsidR="00BC06DF" w:rsidRDefault="00BC06DF" w:rsidP="00BC06DF">
      <w:pPr>
        <w:pStyle w:val="Geenafstand"/>
        <w:numPr>
          <w:ilvl w:val="1"/>
          <w:numId w:val="2"/>
        </w:numPr>
        <w:jc w:val="both"/>
        <w:rPr>
          <w:rFonts w:cstheme="minorHAnsi"/>
          <w:bCs/>
          <w:sz w:val="24"/>
          <w:szCs w:val="24"/>
        </w:rPr>
      </w:pPr>
      <w:r>
        <w:rPr>
          <w:rFonts w:cstheme="minorHAnsi"/>
          <w:bCs/>
          <w:sz w:val="24"/>
          <w:szCs w:val="24"/>
        </w:rPr>
        <w:t>Vrees - angst - paniek</w:t>
      </w:r>
    </w:p>
    <w:p w14:paraId="0BDA957F" w14:textId="11E3597B" w:rsidR="00BC06DF" w:rsidRPr="00BC06DF" w:rsidRDefault="00BC06DF" w:rsidP="00293C10">
      <w:pPr>
        <w:pStyle w:val="Geenafstand"/>
        <w:jc w:val="both"/>
        <w:rPr>
          <w:rFonts w:cstheme="minorHAnsi"/>
          <w:bCs/>
          <w:sz w:val="24"/>
          <w:szCs w:val="24"/>
        </w:rPr>
      </w:pPr>
      <w:bookmarkStart w:id="0" w:name="_GoBack"/>
      <w:bookmarkEnd w:id="0"/>
      <w:r>
        <w:rPr>
          <w:rFonts w:cstheme="minorHAnsi"/>
          <w:bCs/>
          <w:sz w:val="24"/>
          <w:szCs w:val="24"/>
        </w:rPr>
        <w:t>Bedenk er zoveel mogelijk en deel ze in de blog van vorige week.</w:t>
      </w:r>
    </w:p>
    <w:p w14:paraId="6153C117" w14:textId="77777777" w:rsidR="008336BE" w:rsidRPr="005169AD" w:rsidRDefault="008336BE" w:rsidP="008336BE">
      <w:pPr>
        <w:pStyle w:val="Geenafstand"/>
        <w:jc w:val="both"/>
        <w:rPr>
          <w:rFonts w:cstheme="minorHAnsi"/>
          <w:b/>
          <w:sz w:val="24"/>
          <w:szCs w:val="24"/>
        </w:rPr>
      </w:pPr>
    </w:p>
    <w:p w14:paraId="3D6CBC62" w14:textId="384FABDB" w:rsidR="00876704" w:rsidRPr="005169AD" w:rsidRDefault="008336BE" w:rsidP="008336BE">
      <w:pPr>
        <w:pStyle w:val="Geenafstand"/>
        <w:jc w:val="both"/>
        <w:rPr>
          <w:rFonts w:cstheme="minorHAnsi"/>
          <w:b/>
          <w:sz w:val="24"/>
          <w:szCs w:val="24"/>
        </w:rPr>
      </w:pPr>
      <w:r w:rsidRPr="005169AD">
        <w:rPr>
          <w:rFonts w:cstheme="minorHAnsi"/>
          <w:b/>
          <w:sz w:val="24"/>
          <w:szCs w:val="24"/>
        </w:rPr>
        <w:t>K</w:t>
      </w:r>
      <w:r w:rsidR="00C1263A" w:rsidRPr="005169AD">
        <w:rPr>
          <w:rFonts w:cstheme="minorHAnsi"/>
          <w:b/>
          <w:sz w:val="24"/>
          <w:szCs w:val="24"/>
        </w:rPr>
        <w:t>osmisch Onderwijs</w:t>
      </w:r>
      <w:r w:rsidR="001A1BEE" w:rsidRPr="005169AD">
        <w:rPr>
          <w:rFonts w:cstheme="minorHAnsi"/>
          <w:b/>
          <w:sz w:val="24"/>
          <w:szCs w:val="24"/>
        </w:rPr>
        <w:t xml:space="preserve"> &amp; Opvoeding (KOO)</w:t>
      </w:r>
    </w:p>
    <w:p w14:paraId="21D0F841" w14:textId="5F282FDB" w:rsidR="00BC06DF" w:rsidRPr="00BC06DF" w:rsidRDefault="00BC06DF" w:rsidP="00AC2E86">
      <w:pPr>
        <w:pStyle w:val="Geenafstand"/>
        <w:numPr>
          <w:ilvl w:val="0"/>
          <w:numId w:val="1"/>
        </w:numPr>
        <w:jc w:val="both"/>
        <w:rPr>
          <w:rFonts w:cstheme="minorHAnsi"/>
          <w:sz w:val="24"/>
          <w:szCs w:val="24"/>
        </w:rPr>
      </w:pPr>
      <w:r>
        <w:rPr>
          <w:rFonts w:cstheme="minorHAnsi"/>
          <w:bCs/>
          <w:sz w:val="24"/>
          <w:szCs w:val="24"/>
        </w:rPr>
        <w:t xml:space="preserve">Maak het </w:t>
      </w:r>
      <w:r w:rsidR="00AC2C83">
        <w:rPr>
          <w:rFonts w:cstheme="minorHAnsi"/>
          <w:bCs/>
          <w:i/>
          <w:sz w:val="24"/>
          <w:szCs w:val="24"/>
        </w:rPr>
        <w:t>‘</w:t>
      </w:r>
      <w:r w:rsidRPr="00AC2C83">
        <w:rPr>
          <w:rFonts w:cstheme="minorHAnsi"/>
          <w:bCs/>
          <w:i/>
          <w:sz w:val="24"/>
          <w:szCs w:val="24"/>
        </w:rPr>
        <w:t>Werkblad plant</w:t>
      </w:r>
      <w:r w:rsidR="00AC2C83">
        <w:rPr>
          <w:rFonts w:cstheme="minorHAnsi"/>
          <w:bCs/>
          <w:i/>
          <w:sz w:val="24"/>
          <w:szCs w:val="24"/>
        </w:rPr>
        <w:t>’</w:t>
      </w:r>
      <w:r>
        <w:rPr>
          <w:rFonts w:cstheme="minorHAnsi"/>
          <w:bCs/>
          <w:sz w:val="24"/>
          <w:szCs w:val="24"/>
        </w:rPr>
        <w:t>. Vul dit in voor een cactus. Je mag zelf kiezen welke soort cactus je gaat beschrijven. In de bijlagen staan onderzoeksvragen over planten. Deze kun je gebruiken bij het invullen van het blad.</w:t>
      </w:r>
    </w:p>
    <w:p w14:paraId="26CD8053" w14:textId="0348C15F" w:rsidR="00BC06DF" w:rsidRPr="00BC06DF" w:rsidRDefault="00BC06DF" w:rsidP="00AC2E86">
      <w:pPr>
        <w:pStyle w:val="Geenafstand"/>
        <w:numPr>
          <w:ilvl w:val="0"/>
          <w:numId w:val="1"/>
        </w:numPr>
        <w:jc w:val="both"/>
        <w:rPr>
          <w:rFonts w:cstheme="minorHAnsi"/>
          <w:sz w:val="24"/>
          <w:szCs w:val="24"/>
        </w:rPr>
      </w:pPr>
      <w:r>
        <w:rPr>
          <w:rFonts w:cstheme="minorHAnsi"/>
          <w:bCs/>
          <w:sz w:val="24"/>
          <w:szCs w:val="24"/>
        </w:rPr>
        <w:t xml:space="preserve">Maak het </w:t>
      </w:r>
      <w:r w:rsidR="00AC2C83">
        <w:rPr>
          <w:rFonts w:cstheme="minorHAnsi"/>
          <w:bCs/>
          <w:i/>
          <w:sz w:val="24"/>
          <w:szCs w:val="24"/>
        </w:rPr>
        <w:t>‘</w:t>
      </w:r>
      <w:r w:rsidRPr="00AC2C83">
        <w:rPr>
          <w:rFonts w:cstheme="minorHAnsi"/>
          <w:bCs/>
          <w:i/>
          <w:sz w:val="24"/>
          <w:szCs w:val="24"/>
        </w:rPr>
        <w:t>Werkblad cactus</w:t>
      </w:r>
      <w:r w:rsidR="00AC2C83">
        <w:rPr>
          <w:rFonts w:cstheme="minorHAnsi"/>
          <w:bCs/>
          <w:i/>
          <w:sz w:val="24"/>
          <w:szCs w:val="24"/>
        </w:rPr>
        <w:t>’</w:t>
      </w:r>
      <w:r>
        <w:rPr>
          <w:rFonts w:cstheme="minorHAnsi"/>
          <w:bCs/>
          <w:sz w:val="24"/>
          <w:szCs w:val="24"/>
        </w:rPr>
        <w:t>. Je moet de woorden en zinnen op de goede plaats bij de cactus schrijven. Daarna kun je de cactus nog mooi versieren.</w:t>
      </w:r>
    </w:p>
    <w:p w14:paraId="169F6DCE" w14:textId="3EF06132" w:rsidR="00F370FC" w:rsidRPr="005169AD" w:rsidRDefault="00153D8E" w:rsidP="00BC06DF">
      <w:pPr>
        <w:pStyle w:val="Geenafstand"/>
        <w:jc w:val="both"/>
        <w:rPr>
          <w:rFonts w:cstheme="minorHAnsi"/>
          <w:sz w:val="24"/>
          <w:szCs w:val="24"/>
        </w:rPr>
      </w:pPr>
      <w:r w:rsidRPr="005169AD">
        <w:rPr>
          <w:rFonts w:cstheme="minorHAnsi"/>
          <w:bCs/>
          <w:sz w:val="24"/>
          <w:szCs w:val="24"/>
        </w:rPr>
        <w:t xml:space="preserve"> </w:t>
      </w:r>
    </w:p>
    <w:sectPr w:rsidR="00F370FC" w:rsidRPr="005169A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9BF9" w14:textId="77777777" w:rsidR="008F2441" w:rsidRDefault="008F2441" w:rsidP="00AE699D">
      <w:pPr>
        <w:spacing w:after="0" w:line="240" w:lineRule="auto"/>
      </w:pPr>
      <w:r>
        <w:separator/>
      </w:r>
    </w:p>
  </w:endnote>
  <w:endnote w:type="continuationSeparator" w:id="0">
    <w:p w14:paraId="20C31CE4" w14:textId="77777777" w:rsidR="008F2441" w:rsidRDefault="008F2441" w:rsidP="00AE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46783"/>
      <w:docPartObj>
        <w:docPartGallery w:val="Page Numbers (Bottom of Page)"/>
        <w:docPartUnique/>
      </w:docPartObj>
    </w:sdtPr>
    <w:sdtEndPr>
      <w:rPr>
        <w:sz w:val="24"/>
        <w:szCs w:val="24"/>
      </w:rPr>
    </w:sdtEndPr>
    <w:sdtContent>
      <w:p w14:paraId="6926C84E" w14:textId="1297BAC5" w:rsidR="00AA6F18" w:rsidRPr="00AA6F18" w:rsidRDefault="00AA6F18">
        <w:pPr>
          <w:pStyle w:val="Voettekst"/>
          <w:jc w:val="right"/>
          <w:rPr>
            <w:sz w:val="24"/>
            <w:szCs w:val="24"/>
          </w:rPr>
        </w:pPr>
        <w:r w:rsidRPr="00AA6F18">
          <w:rPr>
            <w:sz w:val="24"/>
            <w:szCs w:val="24"/>
          </w:rPr>
          <w:fldChar w:fldCharType="begin"/>
        </w:r>
        <w:r w:rsidRPr="00AA6F18">
          <w:rPr>
            <w:sz w:val="24"/>
            <w:szCs w:val="24"/>
          </w:rPr>
          <w:instrText>PAGE   \* MERGEFORMAT</w:instrText>
        </w:r>
        <w:r w:rsidRPr="00AA6F18">
          <w:rPr>
            <w:sz w:val="24"/>
            <w:szCs w:val="24"/>
          </w:rPr>
          <w:fldChar w:fldCharType="separate"/>
        </w:r>
        <w:r w:rsidR="00293C10">
          <w:rPr>
            <w:noProof/>
            <w:sz w:val="24"/>
            <w:szCs w:val="24"/>
          </w:rPr>
          <w:t>1</w:t>
        </w:r>
        <w:r w:rsidRPr="00AA6F18">
          <w:rPr>
            <w:sz w:val="24"/>
            <w:szCs w:val="24"/>
          </w:rPr>
          <w:fldChar w:fldCharType="end"/>
        </w:r>
      </w:p>
    </w:sdtContent>
  </w:sdt>
  <w:p w14:paraId="0FDF37F3" w14:textId="77777777" w:rsidR="00AA6F18" w:rsidRDefault="00AA6F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B6966" w14:textId="77777777" w:rsidR="008F2441" w:rsidRDefault="008F2441" w:rsidP="00AE699D">
      <w:pPr>
        <w:spacing w:after="0" w:line="240" w:lineRule="auto"/>
      </w:pPr>
      <w:r>
        <w:separator/>
      </w:r>
    </w:p>
  </w:footnote>
  <w:footnote w:type="continuationSeparator" w:id="0">
    <w:p w14:paraId="1CA9CA85" w14:textId="77777777" w:rsidR="008F2441" w:rsidRDefault="008F2441" w:rsidP="00AE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8681" w14:textId="5A30295E" w:rsidR="00AE699D" w:rsidRPr="00CA7E63" w:rsidRDefault="00AA6F18">
    <w:pPr>
      <w:pStyle w:val="Koptekst"/>
    </w:pPr>
    <w:r>
      <w:rPr>
        <w:noProof/>
        <w:lang w:eastAsia="nl-NL"/>
      </w:rPr>
      <w:drawing>
        <wp:anchor distT="0" distB="0" distL="114300" distR="114300" simplePos="0" relativeHeight="251658240" behindDoc="0" locked="0" layoutInCell="1" allowOverlap="1" wp14:anchorId="79C77E17" wp14:editId="753D3359">
          <wp:simplePos x="0" y="0"/>
          <wp:positionH relativeFrom="column">
            <wp:posOffset>5681980</wp:posOffset>
          </wp:positionH>
          <wp:positionV relativeFrom="paragraph">
            <wp:posOffset>-392430</wp:posOffset>
          </wp:positionV>
          <wp:extent cx="900000" cy="900000"/>
          <wp:effectExtent l="0" t="0" r="0" b="0"/>
          <wp:wrapNone/>
          <wp:docPr id="1" name="Afbeelding 1" descr="logo Apolloschool blauw"/>
          <wp:cNvGraphicFramePr/>
          <a:graphic xmlns:a="http://schemas.openxmlformats.org/drawingml/2006/main">
            <a:graphicData uri="http://schemas.openxmlformats.org/drawingml/2006/picture">
              <pic:pic xmlns:pic="http://schemas.openxmlformats.org/drawingml/2006/picture">
                <pic:nvPicPr>
                  <pic:cNvPr id="1" name="Afbeelding 1" descr="logo Apolloschool blau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9D">
      <w:t xml:space="preserve">Aanbod thuiswerk </w:t>
    </w:r>
    <w:r>
      <w:t>–</w:t>
    </w:r>
    <w:r w:rsidR="00AE699D">
      <w:t xml:space="preserve"> Bovenbouw</w:t>
    </w:r>
    <w:r w:rsidR="00CA7E63">
      <w:t xml:space="preserve"> (</w:t>
    </w:r>
    <w:r w:rsidR="00CA7E63">
      <w:rPr>
        <w:b/>
      </w:rPr>
      <w:t xml:space="preserve">week </w:t>
    </w:r>
    <w:r w:rsidR="008E7148">
      <w:rPr>
        <w:b/>
      </w:rPr>
      <w:t>2</w:t>
    </w:r>
    <w:r w:rsidR="00AC2C83">
      <w:rPr>
        <w:b/>
      </w:rPr>
      <w:t>1</w:t>
    </w:r>
    <w:r w:rsidR="00CA7E63">
      <w:t>)</w:t>
    </w:r>
  </w:p>
  <w:p w14:paraId="160BB225" w14:textId="77777777" w:rsidR="00AA6F18" w:rsidRDefault="00AA6F18">
    <w:pPr>
      <w:pStyle w:val="Koptekst"/>
    </w:pPr>
    <w:r>
      <w:t>Montessorischool Apollo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ED4"/>
    <w:multiLevelType w:val="hybridMultilevel"/>
    <w:tmpl w:val="038EE23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8A17300"/>
    <w:multiLevelType w:val="hybridMultilevel"/>
    <w:tmpl w:val="C106BD8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F3A6FC5"/>
    <w:multiLevelType w:val="hybridMultilevel"/>
    <w:tmpl w:val="C59C9CBA"/>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16174FB"/>
    <w:multiLevelType w:val="hybridMultilevel"/>
    <w:tmpl w:val="31201AD8"/>
    <w:lvl w:ilvl="0" w:tplc="04130011">
      <w:start w:val="1"/>
      <w:numFmt w:val="decimal"/>
      <w:lvlText w:val="%1)"/>
      <w:lvlJc w:val="left"/>
      <w:pPr>
        <w:ind w:left="360" w:hanging="360"/>
      </w:pPr>
    </w:lvl>
    <w:lvl w:ilvl="1" w:tplc="04130013">
      <w:start w:val="1"/>
      <w:numFmt w:val="upp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EE"/>
    <w:rsid w:val="00000039"/>
    <w:rsid w:val="00022FD1"/>
    <w:rsid w:val="00024318"/>
    <w:rsid w:val="000314D8"/>
    <w:rsid w:val="0003306D"/>
    <w:rsid w:val="00047FF5"/>
    <w:rsid w:val="00084129"/>
    <w:rsid w:val="000B0CA7"/>
    <w:rsid w:val="000D791F"/>
    <w:rsid w:val="000E2984"/>
    <w:rsid w:val="000F228A"/>
    <w:rsid w:val="00106EC8"/>
    <w:rsid w:val="00117B9D"/>
    <w:rsid w:val="00136BD9"/>
    <w:rsid w:val="00153D8E"/>
    <w:rsid w:val="00162898"/>
    <w:rsid w:val="001667DE"/>
    <w:rsid w:val="00171BA5"/>
    <w:rsid w:val="00174077"/>
    <w:rsid w:val="001A1BEE"/>
    <w:rsid w:val="001E0760"/>
    <w:rsid w:val="00201F13"/>
    <w:rsid w:val="00205BDD"/>
    <w:rsid w:val="00213166"/>
    <w:rsid w:val="0023004C"/>
    <w:rsid w:val="00257191"/>
    <w:rsid w:val="00273248"/>
    <w:rsid w:val="00285092"/>
    <w:rsid w:val="00290C38"/>
    <w:rsid w:val="00293C10"/>
    <w:rsid w:val="002D471C"/>
    <w:rsid w:val="002E5452"/>
    <w:rsid w:val="00307C18"/>
    <w:rsid w:val="003364FE"/>
    <w:rsid w:val="003573D2"/>
    <w:rsid w:val="003B11C0"/>
    <w:rsid w:val="0040579B"/>
    <w:rsid w:val="0041640D"/>
    <w:rsid w:val="00433579"/>
    <w:rsid w:val="00435841"/>
    <w:rsid w:val="00465510"/>
    <w:rsid w:val="004B63A2"/>
    <w:rsid w:val="004D2656"/>
    <w:rsid w:val="004D7192"/>
    <w:rsid w:val="004E20F9"/>
    <w:rsid w:val="004E44E3"/>
    <w:rsid w:val="004E47CD"/>
    <w:rsid w:val="00512628"/>
    <w:rsid w:val="00515BE8"/>
    <w:rsid w:val="005169AD"/>
    <w:rsid w:val="00535F5F"/>
    <w:rsid w:val="005379F4"/>
    <w:rsid w:val="00544B3C"/>
    <w:rsid w:val="0056050B"/>
    <w:rsid w:val="00581394"/>
    <w:rsid w:val="00582937"/>
    <w:rsid w:val="005833BD"/>
    <w:rsid w:val="00587AD0"/>
    <w:rsid w:val="00592FAD"/>
    <w:rsid w:val="005A1F97"/>
    <w:rsid w:val="005A2E21"/>
    <w:rsid w:val="005B3432"/>
    <w:rsid w:val="005C21CF"/>
    <w:rsid w:val="005C574C"/>
    <w:rsid w:val="005C7790"/>
    <w:rsid w:val="005D13FD"/>
    <w:rsid w:val="005E42EC"/>
    <w:rsid w:val="005F58F4"/>
    <w:rsid w:val="00600F9D"/>
    <w:rsid w:val="00607A66"/>
    <w:rsid w:val="00621273"/>
    <w:rsid w:val="006215A4"/>
    <w:rsid w:val="00636B52"/>
    <w:rsid w:val="00670B16"/>
    <w:rsid w:val="00672E4D"/>
    <w:rsid w:val="0068683C"/>
    <w:rsid w:val="006D51ED"/>
    <w:rsid w:val="006D611E"/>
    <w:rsid w:val="006E53A8"/>
    <w:rsid w:val="006F1A37"/>
    <w:rsid w:val="007008EA"/>
    <w:rsid w:val="007014F8"/>
    <w:rsid w:val="00707397"/>
    <w:rsid w:val="0071023C"/>
    <w:rsid w:val="00716CDB"/>
    <w:rsid w:val="00717737"/>
    <w:rsid w:val="0072164D"/>
    <w:rsid w:val="00735E4B"/>
    <w:rsid w:val="00750011"/>
    <w:rsid w:val="00764A69"/>
    <w:rsid w:val="00767B02"/>
    <w:rsid w:val="007810D9"/>
    <w:rsid w:val="00783D3A"/>
    <w:rsid w:val="007D088C"/>
    <w:rsid w:val="007D1220"/>
    <w:rsid w:val="007D7167"/>
    <w:rsid w:val="007F0EE2"/>
    <w:rsid w:val="007F78E8"/>
    <w:rsid w:val="0080475B"/>
    <w:rsid w:val="008112A6"/>
    <w:rsid w:val="008336BE"/>
    <w:rsid w:val="008425B5"/>
    <w:rsid w:val="008543CE"/>
    <w:rsid w:val="00856D25"/>
    <w:rsid w:val="00860C74"/>
    <w:rsid w:val="008712A4"/>
    <w:rsid w:val="0087267C"/>
    <w:rsid w:val="00876704"/>
    <w:rsid w:val="008776D2"/>
    <w:rsid w:val="00886309"/>
    <w:rsid w:val="00893654"/>
    <w:rsid w:val="00894D86"/>
    <w:rsid w:val="008A15DC"/>
    <w:rsid w:val="008E25C6"/>
    <w:rsid w:val="008E7148"/>
    <w:rsid w:val="008F2441"/>
    <w:rsid w:val="009057E8"/>
    <w:rsid w:val="00942AAE"/>
    <w:rsid w:val="00946E26"/>
    <w:rsid w:val="00956A82"/>
    <w:rsid w:val="00961513"/>
    <w:rsid w:val="00983EDF"/>
    <w:rsid w:val="009A614E"/>
    <w:rsid w:val="009D2164"/>
    <w:rsid w:val="009D35B0"/>
    <w:rsid w:val="009D4595"/>
    <w:rsid w:val="009F38BE"/>
    <w:rsid w:val="00A05300"/>
    <w:rsid w:val="00A11180"/>
    <w:rsid w:val="00A14DC7"/>
    <w:rsid w:val="00A21F6D"/>
    <w:rsid w:val="00A26FC3"/>
    <w:rsid w:val="00A3044A"/>
    <w:rsid w:val="00A6264B"/>
    <w:rsid w:val="00A73533"/>
    <w:rsid w:val="00A77B65"/>
    <w:rsid w:val="00AA367E"/>
    <w:rsid w:val="00AA6F18"/>
    <w:rsid w:val="00AC1E37"/>
    <w:rsid w:val="00AC2C83"/>
    <w:rsid w:val="00AC2E86"/>
    <w:rsid w:val="00AE5AAC"/>
    <w:rsid w:val="00AE699D"/>
    <w:rsid w:val="00B10DF3"/>
    <w:rsid w:val="00B11247"/>
    <w:rsid w:val="00B1742B"/>
    <w:rsid w:val="00B652EC"/>
    <w:rsid w:val="00B73075"/>
    <w:rsid w:val="00B939DD"/>
    <w:rsid w:val="00BB0675"/>
    <w:rsid w:val="00BC06DF"/>
    <w:rsid w:val="00BC7C33"/>
    <w:rsid w:val="00BE4854"/>
    <w:rsid w:val="00C033EC"/>
    <w:rsid w:val="00C04F6D"/>
    <w:rsid w:val="00C1263A"/>
    <w:rsid w:val="00C364BD"/>
    <w:rsid w:val="00CA7E63"/>
    <w:rsid w:val="00CC2401"/>
    <w:rsid w:val="00CF09F4"/>
    <w:rsid w:val="00D07E47"/>
    <w:rsid w:val="00D1642B"/>
    <w:rsid w:val="00D225D9"/>
    <w:rsid w:val="00D32928"/>
    <w:rsid w:val="00D329ED"/>
    <w:rsid w:val="00D455D9"/>
    <w:rsid w:val="00D5208E"/>
    <w:rsid w:val="00D66359"/>
    <w:rsid w:val="00D702BE"/>
    <w:rsid w:val="00D756CF"/>
    <w:rsid w:val="00D96C1C"/>
    <w:rsid w:val="00DB09E7"/>
    <w:rsid w:val="00DB34B4"/>
    <w:rsid w:val="00DD0298"/>
    <w:rsid w:val="00E04317"/>
    <w:rsid w:val="00E2536E"/>
    <w:rsid w:val="00E40F85"/>
    <w:rsid w:val="00E53087"/>
    <w:rsid w:val="00E64345"/>
    <w:rsid w:val="00E9408B"/>
    <w:rsid w:val="00E95944"/>
    <w:rsid w:val="00EA63AB"/>
    <w:rsid w:val="00ED48DE"/>
    <w:rsid w:val="00F054C0"/>
    <w:rsid w:val="00F161E0"/>
    <w:rsid w:val="00F233A9"/>
    <w:rsid w:val="00F36D0A"/>
    <w:rsid w:val="00F370FC"/>
    <w:rsid w:val="00F70C78"/>
    <w:rsid w:val="00F81AF3"/>
    <w:rsid w:val="00FA1258"/>
    <w:rsid w:val="00FA60C5"/>
    <w:rsid w:val="00FA7A90"/>
    <w:rsid w:val="00FB7A03"/>
    <w:rsid w:val="00FD109D"/>
    <w:rsid w:val="00FE0554"/>
    <w:rsid w:val="00FE62FB"/>
    <w:rsid w:val="00FE6BD9"/>
    <w:rsid w:val="00FF0D84"/>
    <w:rsid w:val="00FF6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3C38C3"/>
  <w15:chartTrackingRefBased/>
  <w15:docId w15:val="{C40EA662-EDF0-426C-906E-A3C74D1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1BEE"/>
    <w:pPr>
      <w:spacing w:after="0" w:line="240" w:lineRule="auto"/>
    </w:pPr>
  </w:style>
  <w:style w:type="character" w:styleId="Hyperlink">
    <w:name w:val="Hyperlink"/>
    <w:basedOn w:val="Standaardalinea-lettertype"/>
    <w:uiPriority w:val="99"/>
    <w:unhideWhenUsed/>
    <w:rsid w:val="001A1BEE"/>
    <w:rPr>
      <w:color w:val="0000FF"/>
      <w:u w:val="single"/>
    </w:rPr>
  </w:style>
  <w:style w:type="paragraph" w:styleId="Koptekst">
    <w:name w:val="header"/>
    <w:basedOn w:val="Standaard"/>
    <w:link w:val="KoptekstChar"/>
    <w:uiPriority w:val="99"/>
    <w:unhideWhenUsed/>
    <w:rsid w:val="00AE6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99D"/>
  </w:style>
  <w:style w:type="paragraph" w:styleId="Voettekst">
    <w:name w:val="footer"/>
    <w:basedOn w:val="Standaard"/>
    <w:link w:val="VoettekstChar"/>
    <w:uiPriority w:val="99"/>
    <w:unhideWhenUsed/>
    <w:rsid w:val="00AE6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99D"/>
  </w:style>
  <w:style w:type="character" w:styleId="Nadruk">
    <w:name w:val="Emphasis"/>
    <w:basedOn w:val="Standaardalinea-lettertype"/>
    <w:uiPriority w:val="20"/>
    <w:qFormat/>
    <w:rsid w:val="004E44E3"/>
    <w:rPr>
      <w:i/>
      <w:iCs/>
    </w:rPr>
  </w:style>
  <w:style w:type="paragraph" w:styleId="Lijstalinea">
    <w:name w:val="List Paragraph"/>
    <w:basedOn w:val="Standaard"/>
    <w:uiPriority w:val="34"/>
    <w:qFormat/>
    <w:rsid w:val="00047FF5"/>
    <w:pPr>
      <w:ind w:left="720"/>
      <w:contextualSpacing/>
    </w:pPr>
  </w:style>
  <w:style w:type="character" w:customStyle="1" w:styleId="UnresolvedMention">
    <w:name w:val="Unresolved Mention"/>
    <w:basedOn w:val="Standaardalinea-lettertype"/>
    <w:uiPriority w:val="99"/>
    <w:semiHidden/>
    <w:unhideWhenUsed/>
    <w:rsid w:val="00201F13"/>
    <w:rPr>
      <w:color w:val="605E5C"/>
      <w:shd w:val="clear" w:color="auto" w:fill="E1DFDD"/>
    </w:rPr>
  </w:style>
  <w:style w:type="table" w:styleId="Tabelraster">
    <w:name w:val="Table Grid"/>
    <w:basedOn w:val="Standaardtabel"/>
    <w:uiPriority w:val="39"/>
    <w:rsid w:val="004D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85846">
      <w:bodyDiv w:val="1"/>
      <w:marLeft w:val="0"/>
      <w:marRight w:val="0"/>
      <w:marTop w:val="0"/>
      <w:marBottom w:val="0"/>
      <w:divBdr>
        <w:top w:val="none" w:sz="0" w:space="0" w:color="auto"/>
        <w:left w:val="none" w:sz="0" w:space="0" w:color="auto"/>
        <w:bottom w:val="none" w:sz="0" w:space="0" w:color="auto"/>
        <w:right w:val="none" w:sz="0" w:space="0" w:color="auto"/>
      </w:divBdr>
    </w:div>
    <w:div w:id="477957858">
      <w:bodyDiv w:val="1"/>
      <w:marLeft w:val="0"/>
      <w:marRight w:val="0"/>
      <w:marTop w:val="0"/>
      <w:marBottom w:val="0"/>
      <w:divBdr>
        <w:top w:val="none" w:sz="0" w:space="0" w:color="auto"/>
        <w:left w:val="none" w:sz="0" w:space="0" w:color="auto"/>
        <w:bottom w:val="none" w:sz="0" w:space="0" w:color="auto"/>
        <w:right w:val="none" w:sz="0" w:space="0" w:color="auto"/>
      </w:divBdr>
    </w:div>
    <w:div w:id="964582434">
      <w:bodyDiv w:val="1"/>
      <w:marLeft w:val="0"/>
      <w:marRight w:val="0"/>
      <w:marTop w:val="0"/>
      <w:marBottom w:val="0"/>
      <w:divBdr>
        <w:top w:val="none" w:sz="0" w:space="0" w:color="auto"/>
        <w:left w:val="none" w:sz="0" w:space="0" w:color="auto"/>
        <w:bottom w:val="none" w:sz="0" w:space="0" w:color="auto"/>
        <w:right w:val="none" w:sz="0" w:space="0" w:color="auto"/>
      </w:divBdr>
    </w:div>
    <w:div w:id="20626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8C4F7BA954246BD5123ADE9030461" ma:contentTypeVersion="9" ma:contentTypeDescription="Een nieuw document maken." ma:contentTypeScope="" ma:versionID="9810a995a07144c54e61f25f39099920">
  <xsd:schema xmlns:xsd="http://www.w3.org/2001/XMLSchema" xmlns:xs="http://www.w3.org/2001/XMLSchema" xmlns:p="http://schemas.microsoft.com/office/2006/metadata/properties" xmlns:ns2="376a1263-b882-4044-87fb-1fd248761ef4" xmlns:ns3="7762d029-c5a4-4176-9a85-da26ae2d1caf" targetNamespace="http://schemas.microsoft.com/office/2006/metadata/properties" ma:root="true" ma:fieldsID="b226a2be193a6dda5c6f8af2654d514d" ns2:_="" ns3:_="">
    <xsd:import namespace="376a1263-b882-4044-87fb-1fd248761ef4"/>
    <xsd:import namespace="7762d029-c5a4-4176-9a85-da26ae2d1c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d029-c5a4-4176-9a85-da26ae2d1c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691A-011B-490B-8A01-873548F68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a1263-b882-4044-87fb-1fd248761ef4"/>
    <ds:schemaRef ds:uri="7762d029-c5a4-4176-9a85-da26ae2d1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4E877-17C2-487B-BA2A-85A1ACC559BD}">
  <ds:schemaRefs>
    <ds:schemaRef ds:uri="http://schemas.microsoft.com/sharepoint/v3/contenttype/forms"/>
  </ds:schemaRefs>
</ds:datastoreItem>
</file>

<file path=customXml/itemProps3.xml><?xml version="1.0" encoding="utf-8"?>
<ds:datastoreItem xmlns:ds="http://schemas.openxmlformats.org/officeDocument/2006/customXml" ds:itemID="{D15FCCA1-F4E4-4DDC-A2AD-A5DD12AA51A0}">
  <ds:schemaRefs>
    <ds:schemaRef ds:uri="http://schemas.microsoft.com/office/2006/documentManagement/types"/>
    <ds:schemaRef ds:uri="http://purl.org/dc/dcmitype/"/>
    <ds:schemaRef ds:uri="http://www.w3.org/XML/1998/namespace"/>
    <ds:schemaRef ds:uri="http://purl.org/dc/terms/"/>
    <ds:schemaRef ds:uri="376a1263-b882-4044-87fb-1fd248761ef4"/>
    <ds:schemaRef ds:uri="http://schemas.microsoft.com/office/infopath/2007/PartnerControls"/>
    <ds:schemaRef ds:uri="7762d029-c5a4-4176-9a85-da26ae2d1caf"/>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1612D08-5B16-4077-878D-CF08B699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Wouter Ouwehand</cp:lastModifiedBy>
  <cp:revision>3</cp:revision>
  <dcterms:created xsi:type="dcterms:W3CDTF">2020-05-18T16:16:00Z</dcterms:created>
  <dcterms:modified xsi:type="dcterms:W3CDTF">2020-05-18T16:37:00Z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0x010100E328C4F7BA954246BD5123ADE9030461</vt:lpwstr>
  </property>
</Properties>
</file>